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C5" w:rsidRDefault="008B0DC5" w:rsidP="008B0DC5">
      <w:pPr>
        <w:pStyle w:val="a3"/>
        <w:spacing w:line="480" w:lineRule="exact"/>
        <w:ind w:leftChars="0" w:left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全媒体时代新闻出版编校技能提高培训班</w:t>
      </w:r>
    </w:p>
    <w:p w:rsidR="008B0DC5" w:rsidRDefault="008B0DC5" w:rsidP="008B0DC5">
      <w:pPr>
        <w:pStyle w:val="a3"/>
        <w:spacing w:line="480" w:lineRule="exact"/>
        <w:ind w:leftChars="0" w:left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报名表</w:t>
      </w:r>
    </w:p>
    <w:tbl>
      <w:tblPr>
        <w:tblpPr w:leftFromText="180" w:rightFromText="180" w:vertAnchor="text" w:horzAnchor="page" w:tblpXSpec="center" w:tblpY="56"/>
        <w:tblOverlap w:val="never"/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677"/>
        <w:gridCol w:w="996"/>
        <w:gridCol w:w="1704"/>
        <w:gridCol w:w="1176"/>
        <w:gridCol w:w="639"/>
        <w:gridCol w:w="2185"/>
      </w:tblGrid>
      <w:tr w:rsidR="008B0DC5" w:rsidTr="00E67639">
        <w:trPr>
          <w:trHeight w:hRule="exact"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0DC5" w:rsidTr="00E67639">
        <w:trPr>
          <w:trHeight w:hRule="exact"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bkReivew2001206"/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  <w:bookmarkEnd w:id="0"/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0DC5" w:rsidTr="00E67639">
        <w:trPr>
          <w:trHeight w:hRule="exact"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 系 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传真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0DC5" w:rsidTr="00E67639">
        <w:trPr>
          <w:trHeight w:val="624"/>
          <w:jc w:val="center"/>
        </w:trPr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pacing w:val="16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160"/>
                <w:sz w:val="28"/>
                <w:szCs w:val="28"/>
              </w:rPr>
              <w:t>参加人员名单</w:t>
            </w:r>
          </w:p>
        </w:tc>
      </w:tr>
      <w:tr w:rsidR="008B0DC5" w:rsidTr="00E67639">
        <w:trPr>
          <w:trHeight w:hRule="exact" w:val="624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机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参加期次</w:t>
            </w:r>
          </w:p>
        </w:tc>
      </w:tr>
      <w:tr w:rsidR="008B0DC5" w:rsidTr="00E67639">
        <w:trPr>
          <w:trHeight w:hRule="exact" w:val="716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 w:rsidR="008B0DC5" w:rsidTr="00E67639">
        <w:trPr>
          <w:trHeight w:hRule="exact" w:val="73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 w:rsidR="008B0DC5" w:rsidTr="00E67639">
        <w:trPr>
          <w:trHeight w:hRule="exact" w:val="74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 w:rsidR="008B0DC5" w:rsidTr="00E67639">
        <w:trPr>
          <w:trHeight w:hRule="exact" w:val="69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第（  ）期</w:t>
            </w:r>
          </w:p>
        </w:tc>
      </w:tr>
      <w:tr w:rsidR="008B0DC5" w:rsidTr="00E67639">
        <w:trPr>
          <w:trHeight w:val="1345"/>
          <w:jc w:val="center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住宿预订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□双人标准间         □单人间</w:t>
            </w:r>
          </w:p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拟住日期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：2021年  月  日—   月  日</w:t>
            </w:r>
          </w:p>
        </w:tc>
      </w:tr>
      <w:tr w:rsidR="008B0DC5" w:rsidTr="00E67639">
        <w:trPr>
          <w:trHeight w:val="725"/>
          <w:jc w:val="center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是否需要安排接送站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□是      □否</w:t>
            </w:r>
          </w:p>
        </w:tc>
      </w:tr>
      <w:tr w:rsidR="008B0DC5" w:rsidTr="00E67639">
        <w:trPr>
          <w:trHeight w:val="714"/>
          <w:jc w:val="center"/>
        </w:trPr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开票单位名称：</w:t>
            </w:r>
          </w:p>
        </w:tc>
      </w:tr>
      <w:tr w:rsidR="008B0DC5" w:rsidTr="00E67639">
        <w:trPr>
          <w:trHeight w:val="514"/>
          <w:jc w:val="center"/>
        </w:trPr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1.增值税普通发票只需填纳税人识别号</w:t>
            </w:r>
          </w:p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2.增值税专用发票全部填写并核实无误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地址及电话：</w:t>
            </w:r>
          </w:p>
        </w:tc>
      </w:tr>
      <w:tr w:rsidR="008B0DC5" w:rsidTr="00E67639">
        <w:trPr>
          <w:trHeight w:val="538"/>
          <w:jc w:val="center"/>
        </w:trPr>
        <w:tc>
          <w:tcPr>
            <w:tcW w:w="3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</w:pP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纳税人识别号：</w:t>
            </w:r>
          </w:p>
        </w:tc>
      </w:tr>
      <w:tr w:rsidR="008B0DC5" w:rsidTr="00E67639">
        <w:trPr>
          <w:trHeight w:val="562"/>
          <w:jc w:val="center"/>
        </w:trPr>
        <w:tc>
          <w:tcPr>
            <w:tcW w:w="3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开户银行：</w:t>
            </w:r>
          </w:p>
        </w:tc>
      </w:tr>
      <w:tr w:rsidR="008B0DC5" w:rsidTr="00E67639">
        <w:trPr>
          <w:trHeight w:val="502"/>
          <w:jc w:val="center"/>
        </w:trPr>
        <w:tc>
          <w:tcPr>
            <w:tcW w:w="3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银行账号：</w:t>
            </w:r>
          </w:p>
        </w:tc>
      </w:tr>
      <w:tr w:rsidR="008B0DC5" w:rsidTr="00E67639">
        <w:trPr>
          <w:trHeight w:val="777"/>
          <w:jc w:val="center"/>
        </w:trPr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C5" w:rsidRDefault="008B0DC5" w:rsidP="00E67639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备注：因名额有限，此</w:t>
            </w:r>
            <w:bookmarkStart w:id="1" w:name="bkReivew1071352"/>
            <w:r>
              <w:rPr>
                <w:rFonts w:ascii="仿宋" w:eastAsia="仿宋" w:hAnsi="仿宋" w:cs="仿宋" w:hint="eastAsia"/>
                <w:sz w:val="28"/>
                <w:szCs w:val="28"/>
              </w:rPr>
              <w:t>表请</w:t>
            </w:r>
            <w:bookmarkEnd w:id="1"/>
            <w:r>
              <w:rPr>
                <w:rFonts w:ascii="仿宋" w:eastAsia="仿宋" w:hAnsi="仿宋" w:cs="仿宋" w:hint="eastAsia"/>
                <w:sz w:val="28"/>
                <w:szCs w:val="28"/>
              </w:rPr>
              <w:t>发送邮件至：zgxjlpx@126.com</w:t>
            </w:r>
          </w:p>
        </w:tc>
      </w:tr>
    </w:tbl>
    <w:p w:rsidR="00D666FF" w:rsidRPr="008B0DC5" w:rsidRDefault="00D666FF">
      <w:bookmarkStart w:id="2" w:name="_GoBack"/>
      <w:bookmarkEnd w:id="2"/>
    </w:p>
    <w:sectPr w:rsidR="00D666FF" w:rsidRPr="008B0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C5"/>
    <w:rsid w:val="008B0DC5"/>
    <w:rsid w:val="00D6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A2C3E-E44E-4F4B-833E-8155845B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8B0DC5"/>
    <w:pPr>
      <w:ind w:leftChars="200" w:left="420"/>
    </w:pPr>
  </w:style>
  <w:style w:type="character" w:customStyle="1" w:styleId="Char">
    <w:name w:val="正文文本缩进 Char"/>
    <w:basedOn w:val="a0"/>
    <w:link w:val="a3"/>
    <w:rsid w:val="008B0DC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Home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2021-09-01T02:47:00Z</dcterms:created>
  <dcterms:modified xsi:type="dcterms:W3CDTF">2021-09-01T02:48:00Z</dcterms:modified>
</cp:coreProperties>
</file>